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D8" w:rsidRPr="006F7B94" w:rsidRDefault="006F7B94">
      <w:pPr>
        <w:rPr>
          <w:sz w:val="28"/>
          <w:szCs w:val="28"/>
        </w:rPr>
      </w:pPr>
      <w:proofErr w:type="spellStart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Conta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u w:val="single"/>
          <w:shd w:val="clear" w:color="auto" w:fill="D3D3D3"/>
        </w:rPr>
        <w:t>ctUs</w:t>
      </w:r>
      <w:proofErr w:type="spellEnd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 </w:t>
      </w:r>
      <w:proofErr w:type="spellStart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asto</w:t>
      </w:r>
      <w:proofErr w:type="spellEnd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 e.g. 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u w:val="single"/>
          <w:shd w:val="clear" w:color="auto" w:fill="D3D3D3"/>
        </w:rPr>
        <w:t>info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 disclosure on e.g. what is needed in order to propose 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u w:val="single"/>
          <w:shd w:val="clear" w:color="auto" w:fill="D3D3D3"/>
        </w:rPr>
        <w:t>you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 a sustainable 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u w:val="single"/>
          <w:shd w:val="clear" w:color="auto" w:fill="D3D3D3"/>
        </w:rPr>
        <w:t>&amp;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 suitable </w:t>
      </w:r>
      <w:proofErr w:type="spellStart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u w:val="single"/>
          <w:shd w:val="clear" w:color="auto" w:fill="D3D3D3"/>
        </w:rPr>
        <w:t>taylormake</w:t>
      </w:r>
      <w:proofErr w:type="spellEnd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 xml:space="preserve"> quote </w:t>
      </w:r>
      <w:proofErr w:type="spellStart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e.g.Meterings</w:t>
      </w:r>
      <w:proofErr w:type="spellEnd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 xml:space="preserve"> /borehole </w:t>
      </w:r>
      <w:proofErr w:type="spellStart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depth,actual</w:t>
      </w:r>
      <w:proofErr w:type="spellEnd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 xml:space="preserve"> head fitness </w:t>
      </w:r>
      <w:proofErr w:type="spellStart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strenght,static</w:t>
      </w:r>
      <w:proofErr w:type="spellEnd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 xml:space="preserve">/dynamic level </w:t>
      </w:r>
      <w:proofErr w:type="spellStart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head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u w:val="single"/>
          <w:shd w:val="clear" w:color="auto" w:fill="D3D3D3"/>
        </w:rPr>
        <w:t>s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,water</w:t>
      </w:r>
      <w:proofErr w:type="spellEnd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 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u w:val="single"/>
          <w:shd w:val="clear" w:color="auto" w:fill="D3D3D3"/>
        </w:rPr>
        <w:t>per 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day/</w:t>
      </w:r>
      <w:proofErr w:type="spellStart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s;tested</w:t>
      </w:r>
      <w:proofErr w:type="spellEnd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 xml:space="preserve">/certified/dates /@diverse </w:t>
      </w:r>
      <w:proofErr w:type="spellStart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intervals,winters</w:t>
      </w:r>
      <w:proofErr w:type="spellEnd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/</w:t>
      </w:r>
      <w:proofErr w:type="spellStart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summers,recoveries</w:t>
      </w:r>
      <w:proofErr w:type="spellEnd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/reverse rate/s...,</w:t>
      </w:r>
      <w:proofErr w:type="spellStart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overhourly</w:t>
      </w:r>
      <w:proofErr w:type="spellEnd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 xml:space="preserve"> </w:t>
      </w:r>
      <w:proofErr w:type="spellStart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maxes,horizontal</w:t>
      </w:r>
      <w:proofErr w:type="spellEnd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 xml:space="preserve"> pumping </w:t>
      </w:r>
      <w:proofErr w:type="spellStart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u w:val="single"/>
          <w:shd w:val="clear" w:color="auto" w:fill="D3D3D3"/>
        </w:rPr>
        <w:t>etc</w:t>
      </w:r>
      <w:proofErr w:type="spellEnd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 xml:space="preserve"> AS WELL AS </w:t>
      </w:r>
      <w:proofErr w:type="spellStart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E.G.tank</w:t>
      </w:r>
      <w:proofErr w:type="spellEnd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/irrigations/sprinklings/drippings/</w:t>
      </w:r>
      <w:proofErr w:type="spellStart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related,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u w:val="single"/>
          <w:shd w:val="clear" w:color="auto" w:fill="D3D3D3"/>
        </w:rPr>
        <w:t>various</w:t>
      </w:r>
      <w:proofErr w:type="spellEnd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u w:val="single"/>
          <w:shd w:val="clear" w:color="auto" w:fill="D3D3D3"/>
        </w:rPr>
        <w:t xml:space="preserve"> </w:t>
      </w:r>
      <w:proofErr w:type="spellStart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u w:val="single"/>
          <w:shd w:val="clear" w:color="auto" w:fill="D3D3D3"/>
        </w:rPr>
        <w:t>eg</w:t>
      </w:r>
      <w:proofErr w:type="spellEnd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u w:val="single"/>
          <w:shd w:val="clear" w:color="auto" w:fill="D3D3D3"/>
        </w:rPr>
        <w:t> 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capacities/ various heads/temperatures//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u w:val="single"/>
          <w:shd w:val="clear" w:color="auto" w:fill="D3D3D3"/>
        </w:rPr>
        <w:t>different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 uses/baffles/ various pip/</w:t>
      </w:r>
      <w:proofErr w:type="spellStart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es</w:t>
      </w:r>
      <w:proofErr w:type="spellEnd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 xml:space="preserve">/ thicknesses /frequency </w:t>
      </w:r>
      <w:proofErr w:type="spellStart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shiftings</w:t>
      </w:r>
      <w:proofErr w:type="spellEnd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, multi-staged couplings/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u w:val="single"/>
          <w:shd w:val="clear" w:color="auto" w:fill="D3D3D3"/>
        </w:rPr>
        <w:t>all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 losses/ sleeved /location &amp;</w:t>
      </w:r>
      <w:proofErr w:type="spellStart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gpscordinates</w:t>
      </w:r>
      <w:proofErr w:type="spellEnd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/</w:t>
      </w:r>
      <w:proofErr w:type="spellStart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consentrated</w:t>
      </w:r>
      <w:proofErr w:type="spellEnd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 xml:space="preserve">/ recovery rates &amp; balances/ condensed levelling/bar </w:t>
      </w:r>
      <w:proofErr w:type="spellStart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suctionsgradient</w:t>
      </w:r>
      <w:proofErr w:type="spellEnd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/solar arrays, yield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u w:val="single"/>
          <w:shd w:val="clear" w:color="auto" w:fill="D3D3D3"/>
        </w:rPr>
        <w:t>s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/ auto s</w:t>
      </w:r>
      <w:bookmarkStart w:id="0" w:name="_GoBack"/>
      <w:bookmarkEnd w:id="0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oft starts..., monthly usage/s/</w:t>
      </w:r>
      <w:proofErr w:type="spellStart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costs,various</w:t>
      </w:r>
      <w:proofErr w:type="spellEnd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 xml:space="preserve"> "</w:t>
      </w:r>
      <w:proofErr w:type="spellStart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standing"etc</w:t>
      </w:r>
      <w:proofErr w:type="spellEnd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 xml:space="preserve"> </w:t>
      </w:r>
      <w:proofErr w:type="spellStart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waterlevel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u w:val="single"/>
          <w:shd w:val="clear" w:color="auto" w:fill="D3D3D3"/>
        </w:rPr>
        <w:t>s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,cusecs</w:t>
      </w:r>
      <w:proofErr w:type="spellEnd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/</w:t>
      </w:r>
      <w:proofErr w:type="spellStart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feets,nonreturn</w:t>
      </w:r>
      <w:proofErr w:type="spellEnd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 xml:space="preserve"> valves/ related expansions/ /gallons/ well points/ friction losses/ boost v/ geological cards /</w:t>
      </w:r>
      <w:proofErr w:type="spellStart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transverabilities</w:t>
      </w:r>
      <w:proofErr w:type="spellEnd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 xml:space="preserve"> /</w:t>
      </w:r>
      <w:proofErr w:type="spellStart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gps</w:t>
      </w:r>
      <w:proofErr w:type="spellEnd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 xml:space="preserve"> locations, </w:t>
      </w:r>
      <w:proofErr w:type="spellStart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bidems</w:t>
      </w:r>
      <w:proofErr w:type="spellEnd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, profiling, cleanings, friction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u w:val="single"/>
          <w:shd w:val="clear" w:color="auto" w:fill="D3D3D3"/>
        </w:rPr>
        <w:t>s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 xml:space="preserve">, age...of borehole/when </w:t>
      </w:r>
      <w:proofErr w:type="spellStart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e.g.drilled</w:t>
      </w:r>
      <w:proofErr w:type="spellEnd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/previous problems/related 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u w:val="single"/>
          <w:shd w:val="clear" w:color="auto" w:fill="D3D3D3"/>
        </w:rPr>
        <w:t>etc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. (These type/s of aspects normally 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u w:val="single"/>
          <w:shd w:val="clear" w:color="auto" w:fill="D3D3D3"/>
        </w:rPr>
        <w:t>apply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 to all sorts of pump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u w:val="single"/>
          <w:shd w:val="clear" w:color="auto" w:fill="D3D3D3"/>
        </w:rPr>
        <w:t>s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 220 volt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u w:val="single"/>
          <w:shd w:val="clear" w:color="auto" w:fill="D3D3D3"/>
        </w:rPr>
        <w:t>s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 </w:t>
      </w:r>
      <w:proofErr w:type="spellStart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etc</w:t>
      </w:r>
      <w:proofErr w:type="spellEnd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 xml:space="preserve"> </w:t>
      </w:r>
      <w:proofErr w:type="spellStart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aswell</w:t>
      </w:r>
      <w:proofErr w:type="spellEnd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 xml:space="preserve">). </w:t>
      </w:r>
      <w:proofErr w:type="spellStart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Contact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u w:val="single"/>
          <w:shd w:val="clear" w:color="auto" w:fill="D3D3D3"/>
        </w:rPr>
        <w:t>US</w:t>
      </w:r>
      <w:proofErr w:type="spellEnd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u w:val="single"/>
          <w:shd w:val="clear" w:color="auto" w:fill="D3D3D3"/>
        </w:rPr>
        <w:t> 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 xml:space="preserve">4QUALITY assistance on </w:t>
      </w:r>
      <w:proofErr w:type="spellStart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e.g.formal</w:t>
      </w:r>
      <w:proofErr w:type="spellEnd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 xml:space="preserve"> qualified borehole certificated testing </w:t>
      </w:r>
      <w:proofErr w:type="spellStart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u w:val="single"/>
          <w:shd w:val="clear" w:color="auto" w:fill="D3D3D3"/>
        </w:rPr>
        <w:t>etc</w:t>
      </w:r>
      <w:proofErr w:type="spellEnd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 </w:t>
      </w:r>
      <w:proofErr w:type="spellStart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doneby</w:t>
      </w:r>
      <w:proofErr w:type="spellEnd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 xml:space="preserve"> outside consultancy (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u w:val="single"/>
          <w:shd w:val="clear" w:color="auto" w:fill="D3D3D3"/>
        </w:rPr>
        <w:t>not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 always available). Please read 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u w:val="single"/>
          <w:shd w:val="clear" w:color="auto" w:fill="D3D3D3"/>
        </w:rPr>
        <w:t>SM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G terms concerning knowledge provided on their sites, &amp; all quote/s&amp;/designing requests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u w:val="single"/>
          <w:shd w:val="clear" w:color="auto" w:fill="D3D3D3"/>
        </w:rPr>
        <w:t> etc. </w:t>
      </w:r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 xml:space="preserve">If </w:t>
      </w:r>
      <w:proofErr w:type="spellStart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eg</w:t>
      </w:r>
      <w:proofErr w:type="spellEnd"/>
      <w:r w:rsidRPr="006F7B94">
        <w:rPr>
          <w:rStyle w:val="Emphasis"/>
          <w:rFonts w:ascii="Arial Black" w:hAnsi="Arial Black"/>
          <w:b/>
          <w:bCs/>
          <w:color w:val="FF0000"/>
          <w:sz w:val="28"/>
          <w:szCs w:val="28"/>
          <w:highlight w:val="lightGray"/>
          <w:shd w:val="clear" w:color="auto" w:fill="D3D3D3"/>
        </w:rPr>
        <w:t> </w:t>
      </w:r>
      <w:r w:rsidRPr="006F7B94">
        <w:rPr>
          <w:rFonts w:ascii="Arial Black" w:hAnsi="Arial Black"/>
          <w:b/>
          <w:bCs/>
          <w:i/>
          <w:iCs/>
          <w:color w:val="FF0000"/>
          <w:sz w:val="28"/>
          <w:szCs w:val="28"/>
          <w:highlight w:val="lightGray"/>
          <w:shd w:val="clear" w:color="auto" w:fill="D3D3D3"/>
        </w:rPr>
        <w:t xml:space="preserve">SM recommended installers not utilized, these may affect warranties, concerning all SM/G products </w:t>
      </w:r>
      <w:proofErr w:type="spellStart"/>
      <w:r w:rsidRPr="006F7B94">
        <w:rPr>
          <w:rFonts w:ascii="Arial Black" w:hAnsi="Arial Black"/>
          <w:b/>
          <w:bCs/>
          <w:i/>
          <w:iCs/>
          <w:color w:val="FF0000"/>
          <w:sz w:val="28"/>
          <w:szCs w:val="28"/>
          <w:highlight w:val="lightGray"/>
          <w:shd w:val="clear" w:color="auto" w:fill="D3D3D3"/>
        </w:rPr>
        <w:t>aswell</w:t>
      </w:r>
      <w:proofErr w:type="spellEnd"/>
      <w:r w:rsidRPr="006F7B94">
        <w:rPr>
          <w:rFonts w:ascii="Arial Black" w:hAnsi="Arial Black"/>
          <w:b/>
          <w:bCs/>
          <w:i/>
          <w:iCs/>
          <w:color w:val="FF0000"/>
          <w:sz w:val="28"/>
          <w:szCs w:val="28"/>
          <w:highlight w:val="lightGray"/>
          <w:shd w:val="clear" w:color="auto" w:fill="D3D3D3"/>
        </w:rPr>
        <w:t xml:space="preserve"> as system</w:t>
      </w:r>
      <w:r w:rsidRPr="006F7B94">
        <w:rPr>
          <w:rFonts w:ascii="Arial Black" w:hAnsi="Arial Black"/>
          <w:b/>
          <w:bCs/>
          <w:i/>
          <w:iCs/>
          <w:color w:val="FF0000"/>
          <w:sz w:val="28"/>
          <w:szCs w:val="28"/>
          <w:highlight w:val="lightGray"/>
          <w:u w:val="single"/>
          <w:shd w:val="clear" w:color="auto" w:fill="D3D3D3"/>
        </w:rPr>
        <w:t>s</w:t>
      </w:r>
      <w:r w:rsidRPr="006F7B94">
        <w:rPr>
          <w:rFonts w:ascii="Arial Black" w:hAnsi="Arial Black"/>
          <w:b/>
          <w:bCs/>
          <w:i/>
          <w:iCs/>
          <w:color w:val="FF0000"/>
          <w:sz w:val="28"/>
          <w:szCs w:val="28"/>
          <w:highlight w:val="lightGray"/>
          <w:shd w:val="clear" w:color="auto" w:fill="D3D3D3"/>
        </w:rPr>
        <w:t>.</w:t>
      </w:r>
    </w:p>
    <w:sectPr w:rsidR="00C919D8" w:rsidRPr="006F7B94" w:rsidSect="006F7B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94"/>
    <w:rsid w:val="006F7B94"/>
    <w:rsid w:val="00C9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F7B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F7B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2018-05-26T12:29:00Z</dcterms:created>
  <dcterms:modified xsi:type="dcterms:W3CDTF">2018-05-26T12:31:00Z</dcterms:modified>
</cp:coreProperties>
</file>