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0D" w:rsidRPr="00FF120D" w:rsidRDefault="00FF120D" w:rsidP="00FF120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6CC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noProof/>
          <w:color w:val="66CC00"/>
          <w:sz w:val="18"/>
          <w:szCs w:val="18"/>
          <w:lang w:eastAsia="en-ZA"/>
        </w:rPr>
        <w:drawing>
          <wp:inline distT="0" distB="0" distL="0" distR="0" wp14:anchorId="10A8EF8B" wp14:editId="52DC506C">
            <wp:extent cx="1809750" cy="1771650"/>
            <wp:effectExtent l="0" t="0" r="0" b="0"/>
            <wp:docPr id="17" name="Picture 17" descr="MA3000 Control &amp; Keyp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3000 Control &amp; Keypa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0D" w:rsidRPr="00FF120D" w:rsidRDefault="00FF120D" w:rsidP="00FF120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CC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CC00"/>
          <w:sz w:val="18"/>
          <w:szCs w:val="18"/>
          <w:lang w:eastAsia="en-ZA"/>
        </w:rPr>
        <w:t>Commercial fire/burglary multitasking, multiplexing, partitioning control</w:t>
      </w:r>
    </w:p>
    <w:p w:rsidR="00FF120D" w:rsidRPr="00FF120D" w:rsidRDefault="00FF120D" w:rsidP="00FF120D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  <w:t>MA3000</w:t>
      </w:r>
    </w:p>
    <w:p w:rsidR="00FF120D" w:rsidRPr="00FF120D" w:rsidRDefault="00FF120D" w:rsidP="00FF120D">
      <w:pPr>
        <w:numPr>
          <w:ilvl w:val="0"/>
          <w:numId w:val="2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12 - 96 Fully programmable zones (8 zones on board + 4 at each RP3000LCD keypad)</w:t>
      </w: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br/>
        <w:t>8 Partitions</w:t>
      </w:r>
    </w:p>
    <w:p w:rsidR="00FF120D" w:rsidRPr="00FF120D" w:rsidRDefault="00FF120D" w:rsidP="00FF120D">
      <w:pPr>
        <w:numPr>
          <w:ilvl w:val="0"/>
          <w:numId w:val="2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8 Doors built-in access control</w:t>
      </w:r>
    </w:p>
    <w:p w:rsidR="00FF120D" w:rsidRPr="00FF120D" w:rsidRDefault="00FF120D" w:rsidP="00FF120D">
      <w:pPr>
        <w:numPr>
          <w:ilvl w:val="0"/>
          <w:numId w:val="2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96 Simplified multi-function, multi-level user codes</w:t>
      </w:r>
    </w:p>
    <w:p w:rsidR="00FF120D" w:rsidRPr="00FF120D" w:rsidRDefault="00FF120D" w:rsidP="00FF120D">
      <w:pPr>
        <w:numPr>
          <w:ilvl w:val="0"/>
          <w:numId w:val="2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800 Event history log</w:t>
      </w:r>
    </w:p>
    <w:p w:rsidR="00FF120D" w:rsidRPr="00FF120D" w:rsidRDefault="00FF120D" w:rsidP="00FF120D">
      <w:pPr>
        <w:numPr>
          <w:ilvl w:val="0"/>
          <w:numId w:val="2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 xml:space="preserve">8 to 64 </w:t>
      </w:r>
      <w:proofErr w:type="spellStart"/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Prog</w:t>
      </w:r>
      <w:proofErr w:type="spellEnd"/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. relays</w:t>
      </w:r>
    </w:p>
    <w:p w:rsidR="00FF120D" w:rsidRPr="00FF120D" w:rsidRDefault="00FF120D" w:rsidP="00FF120D">
      <w:pPr>
        <w:numPr>
          <w:ilvl w:val="0"/>
          <w:numId w:val="2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Real time clock &amp; 255 event scheduler</w:t>
      </w:r>
    </w:p>
    <w:p w:rsidR="00FF120D" w:rsidRPr="00FF120D" w:rsidRDefault="00FF120D" w:rsidP="00FF120D">
      <w:pPr>
        <w:numPr>
          <w:ilvl w:val="0"/>
          <w:numId w:val="2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Expandable with EZM3008 8-zone multiplex modules</w:t>
      </w:r>
    </w:p>
    <w:p w:rsidR="00FF120D" w:rsidRPr="00FF120D" w:rsidRDefault="00FF120D" w:rsidP="00FF120D">
      <w:pPr>
        <w:numPr>
          <w:ilvl w:val="0"/>
          <w:numId w:val="2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On-site parallel printer output</w:t>
      </w:r>
    </w:p>
    <w:p w:rsidR="00FF120D" w:rsidRPr="00FF120D" w:rsidRDefault="00FF120D" w:rsidP="00FF120D">
      <w:pPr>
        <w:numPr>
          <w:ilvl w:val="0"/>
          <w:numId w:val="2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Advanced false alarm prevention features for extra-simple user operation</w:t>
      </w:r>
    </w:p>
    <w:p w:rsidR="00FF120D" w:rsidRPr="00FF120D" w:rsidRDefault="00FF120D" w:rsidP="00FF120D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  <w:t>Accessories:</w:t>
      </w:r>
    </w:p>
    <w:p w:rsidR="00FF120D" w:rsidRPr="00FF120D" w:rsidRDefault="00FF120D" w:rsidP="00FF120D">
      <w:pPr>
        <w:numPr>
          <w:ilvl w:val="0"/>
          <w:numId w:val="3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Housings - standard H1214, commercial H1518 or commercial fire CF1518 EZM3008 8 zone multiplex module</w:t>
      </w:r>
    </w:p>
    <w:p w:rsidR="00FF120D" w:rsidRPr="00FF120D" w:rsidRDefault="00FF120D" w:rsidP="00FF120D">
      <w:pPr>
        <w:numPr>
          <w:ilvl w:val="0"/>
          <w:numId w:val="3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RB3008 8-Relay board , CF5530 commercial fire module</w:t>
      </w:r>
    </w:p>
    <w:p w:rsidR="00FF120D" w:rsidRPr="00FF120D" w:rsidRDefault="00FF120D" w:rsidP="00FF120D">
      <w:pPr>
        <w:numPr>
          <w:ilvl w:val="0"/>
          <w:numId w:val="3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RP3000LCDe dual line alpha burglar/fire/access keypad with 4 built-in zones</w:t>
      </w:r>
    </w:p>
    <w:p w:rsidR="00FF120D" w:rsidRPr="00FF120D" w:rsidRDefault="00FF120D" w:rsidP="00FF120D">
      <w:pPr>
        <w:numPr>
          <w:ilvl w:val="0"/>
          <w:numId w:val="3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CF3000LCDe dual line alpha Fire Marshall keypad with 4 built-in zones</w:t>
      </w:r>
    </w:p>
    <w:p w:rsidR="00FF120D" w:rsidRPr="00FF120D" w:rsidRDefault="00FF120D" w:rsidP="00FF120D">
      <w:pPr>
        <w:numPr>
          <w:ilvl w:val="0"/>
          <w:numId w:val="3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PS3000 Heavy duty 4A power supply</w:t>
      </w:r>
    </w:p>
    <w:p w:rsidR="00FF120D" w:rsidRDefault="00FF120D" w:rsidP="00FF120D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</w:pPr>
    </w:p>
    <w:p w:rsidR="00FF120D" w:rsidRDefault="00FF120D" w:rsidP="00FF120D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</w:pPr>
    </w:p>
    <w:p w:rsidR="00FF120D" w:rsidRDefault="00FF120D" w:rsidP="00FF120D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</w:pPr>
    </w:p>
    <w:p w:rsidR="00FF120D" w:rsidRPr="00FF120D" w:rsidRDefault="00FF120D" w:rsidP="00FF120D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  <w:t>MA1000ENB Control</w:t>
      </w:r>
    </w:p>
    <w:p w:rsidR="00FF120D" w:rsidRPr="00FF120D" w:rsidRDefault="00FF120D" w:rsidP="00FF120D">
      <w:pPr>
        <w:numPr>
          <w:ilvl w:val="0"/>
          <w:numId w:val="4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7 EOL + N/O zones</w:t>
      </w:r>
    </w:p>
    <w:p w:rsidR="00FF120D" w:rsidRPr="00FF120D" w:rsidRDefault="00FF120D" w:rsidP="00FF120D">
      <w:pPr>
        <w:numPr>
          <w:ilvl w:val="0"/>
          <w:numId w:val="4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Supervised fire zone</w:t>
      </w: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br/>
        <w:t>up/downloadable full-size control w/ 45° terminal strip</w:t>
      </w:r>
    </w:p>
    <w:p w:rsidR="00FF120D" w:rsidRPr="00FF120D" w:rsidRDefault="00FF120D" w:rsidP="00FF120D">
      <w:pPr>
        <w:numPr>
          <w:ilvl w:val="0"/>
          <w:numId w:val="4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8 user codes</w:t>
      </w: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br/>
        <w:t>transformer supplied</w:t>
      </w: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br/>
        <w:t>High-economy MA1000E also available, as above with large cabinet</w:t>
      </w:r>
    </w:p>
    <w:p w:rsidR="00FF120D" w:rsidRPr="00FF120D" w:rsidRDefault="00FF120D" w:rsidP="00FF120D">
      <w:pPr>
        <w:numPr>
          <w:ilvl w:val="0"/>
          <w:numId w:val="4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Uses matching RP1000eLCD</w:t>
      </w:r>
    </w:p>
    <w:p w:rsidR="00FF120D" w:rsidRPr="00FF120D" w:rsidRDefault="00FF120D" w:rsidP="00FF120D">
      <w:pPr>
        <w:numPr>
          <w:ilvl w:val="0"/>
          <w:numId w:val="4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Alpha keypad and digital RP1054e keypad models</w:t>
      </w:r>
    </w:p>
    <w:p w:rsidR="00FF120D" w:rsidRPr="00FF120D" w:rsidRDefault="00FF120D" w:rsidP="00FF120D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  <w:t>MA1008ENB Control</w:t>
      </w:r>
    </w:p>
    <w:p w:rsidR="00FF120D" w:rsidRPr="00FF120D" w:rsidRDefault="00FF120D" w:rsidP="00FF120D">
      <w:pPr>
        <w:numPr>
          <w:ilvl w:val="0"/>
          <w:numId w:val="5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8 EOL + n/o zones</w:t>
      </w:r>
    </w:p>
    <w:p w:rsidR="00FF120D" w:rsidRPr="00FF120D" w:rsidRDefault="00FF120D" w:rsidP="00FF120D">
      <w:pPr>
        <w:numPr>
          <w:ilvl w:val="0"/>
          <w:numId w:val="5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2-Wire supervised fire zone</w:t>
      </w: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br/>
        <w:t>180 Event time-referenced history log</w:t>
      </w:r>
    </w:p>
    <w:p w:rsidR="00FF120D" w:rsidRPr="00FF120D" w:rsidRDefault="00FF120D" w:rsidP="00FF120D">
      <w:pPr>
        <w:numPr>
          <w:ilvl w:val="0"/>
          <w:numId w:val="5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Powerful built-in siren driver</w:t>
      </w:r>
    </w:p>
    <w:p w:rsidR="00FF120D" w:rsidRPr="00FF120D" w:rsidRDefault="00FF120D" w:rsidP="00FF120D">
      <w:pPr>
        <w:numPr>
          <w:ilvl w:val="0"/>
          <w:numId w:val="5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Up/downloadable full-size control w/ full-size terminal strip</w:t>
      </w:r>
    </w:p>
    <w:p w:rsidR="00FF120D" w:rsidRPr="00FF120D" w:rsidRDefault="00FF120D" w:rsidP="00FF120D">
      <w:pPr>
        <w:numPr>
          <w:ilvl w:val="0"/>
          <w:numId w:val="5"/>
        </w:numPr>
        <w:spacing w:before="75" w:after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8 User codes</w:t>
      </w:r>
    </w:p>
    <w:p w:rsidR="00FF120D" w:rsidRPr="00FF120D" w:rsidRDefault="00FF120D" w:rsidP="00FF120D">
      <w:pPr>
        <w:numPr>
          <w:ilvl w:val="0"/>
          <w:numId w:val="5"/>
        </w:numPr>
        <w:spacing w:before="75" w:line="220" w:lineRule="atLeast"/>
        <w:ind w:left="150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Uses matching RP1000eLCD alpha keypad and digital RP1054e keypad models</w:t>
      </w:r>
    </w:p>
    <w:p w:rsidR="00FF120D" w:rsidRPr="00FF120D" w:rsidRDefault="00FF120D" w:rsidP="00FF120D">
      <w:pPr>
        <w:pStyle w:val="NoSpacing"/>
        <w:rPr>
          <w:lang w:eastAsia="en-ZA"/>
        </w:rPr>
      </w:pPr>
      <w:r w:rsidRPr="00FF120D">
        <w:rPr>
          <w:noProof/>
          <w:lang w:eastAsia="en-ZA"/>
        </w:rPr>
        <w:lastRenderedPageBreak/>
        <w:drawing>
          <wp:inline distT="0" distB="0" distL="0" distR="0" wp14:anchorId="3BFA65C3" wp14:editId="0E317D8A">
            <wp:extent cx="1714500" cy="1314450"/>
            <wp:effectExtent l="0" t="0" r="0" b="0"/>
            <wp:docPr id="18" name="Picture 18" descr="http://www.napcosecurity.com/images/s_RP1054Emag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apcosecurity.com/images/s_RP1054Emagn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0D" w:rsidRPr="00FF120D" w:rsidRDefault="00FF120D" w:rsidP="00FF120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CC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CC00"/>
          <w:sz w:val="18"/>
          <w:szCs w:val="18"/>
          <w:lang w:eastAsia="en-ZA"/>
        </w:rPr>
        <w:t>Backlit digital display keypad</w:t>
      </w:r>
    </w:p>
    <w:p w:rsidR="00FF120D" w:rsidRPr="00FF120D" w:rsidRDefault="00FF120D" w:rsidP="00FF120D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  <w:t>RP1054E/RP1016E</w:t>
      </w:r>
    </w:p>
    <w:p w:rsidR="00FF120D" w:rsidRPr="00FF120D" w:rsidRDefault="00FF120D" w:rsidP="00FF120D">
      <w:pPr>
        <w:numPr>
          <w:ilvl w:val="0"/>
          <w:numId w:val="6"/>
        </w:numPr>
        <w:spacing w:before="75" w:after="75" w:line="220" w:lineRule="atLeast"/>
        <w:ind w:left="75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3 F-P-A (fire, panic, auxiliary) Panic keys</w:t>
      </w:r>
    </w:p>
    <w:p w:rsidR="00FF120D" w:rsidRPr="00FF120D" w:rsidRDefault="00FF120D" w:rsidP="00FF120D">
      <w:pPr>
        <w:numPr>
          <w:ilvl w:val="0"/>
          <w:numId w:val="6"/>
        </w:numPr>
        <w:spacing w:before="75" w:after="75" w:line="220" w:lineRule="atLeast"/>
        <w:ind w:left="75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Backlit touchtone keys</w:t>
      </w:r>
    </w:p>
    <w:p w:rsidR="00FF120D" w:rsidRPr="00FF120D" w:rsidRDefault="00FF120D" w:rsidP="00FF120D">
      <w:pPr>
        <w:numPr>
          <w:ilvl w:val="0"/>
          <w:numId w:val="6"/>
        </w:numPr>
        <w:spacing w:before="75" w:after="75" w:line="220" w:lineRule="atLeast"/>
        <w:ind w:left="75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Vivid digital display + status LEDs</w:t>
      </w:r>
    </w:p>
    <w:p w:rsidR="00FF120D" w:rsidRPr="00FF120D" w:rsidRDefault="00FF120D" w:rsidP="00FF120D">
      <w:pPr>
        <w:pStyle w:val="NoSpacing"/>
        <w:rPr>
          <w:lang w:eastAsia="en-ZA"/>
        </w:rPr>
      </w:pPr>
      <w:r w:rsidRPr="00FF120D">
        <w:rPr>
          <w:noProof/>
          <w:lang w:eastAsia="en-ZA"/>
        </w:rPr>
        <w:drawing>
          <wp:inline distT="0" distB="0" distL="0" distR="0" wp14:anchorId="101EC182" wp14:editId="6DE8CD19">
            <wp:extent cx="1666875" cy="1295400"/>
            <wp:effectExtent l="0" t="0" r="9525" b="0"/>
            <wp:docPr id="19" name="Picture 19" descr="http://www.napcosecurity.com/images/s_MAGRP1000el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apcosecurity.com/images/s_MAGRP1000el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0D" w:rsidRPr="00FF120D" w:rsidRDefault="00FF120D" w:rsidP="00FF120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CC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CC00"/>
          <w:sz w:val="18"/>
          <w:szCs w:val="18"/>
          <w:lang w:eastAsia="en-ZA"/>
        </w:rPr>
        <w:t>Backlit custom alphanumeric keypad</w:t>
      </w:r>
    </w:p>
    <w:p w:rsidR="00FF120D" w:rsidRPr="00FF120D" w:rsidRDefault="00FF120D" w:rsidP="00FF120D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  <w:t>RP1000ELCD</w:t>
      </w:r>
      <w:r w:rsidRPr="00FF1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  <w:br/>
        <w:t>as above, but with:</w:t>
      </w:r>
    </w:p>
    <w:p w:rsidR="00FF120D" w:rsidRPr="00FF120D" w:rsidRDefault="00FF120D" w:rsidP="00FF120D">
      <w:pPr>
        <w:numPr>
          <w:ilvl w:val="0"/>
          <w:numId w:val="7"/>
        </w:numPr>
        <w:spacing w:before="75" w:after="75" w:line="220" w:lineRule="atLeast"/>
        <w:ind w:left="75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Large, backlit custom English language display &amp; alpha zone directory</w:t>
      </w:r>
    </w:p>
    <w:p w:rsidR="00FF120D" w:rsidRPr="00FF120D" w:rsidRDefault="00FF120D" w:rsidP="00FF120D">
      <w:pPr>
        <w:numPr>
          <w:ilvl w:val="0"/>
          <w:numId w:val="7"/>
        </w:numPr>
        <w:spacing w:before="75" w:after="75" w:line="220" w:lineRule="atLeast"/>
        <w:ind w:left="75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>Backlit touchtone keys auto-brighten at a touch</w:t>
      </w:r>
    </w:p>
    <w:p w:rsidR="00FF120D" w:rsidRPr="00FF120D" w:rsidRDefault="00FF120D" w:rsidP="00FF120D">
      <w:pPr>
        <w:pStyle w:val="NoSpacing"/>
        <w:rPr>
          <w:lang w:eastAsia="en-ZA"/>
        </w:rPr>
      </w:pPr>
      <w:r w:rsidRPr="00FF120D">
        <w:rPr>
          <w:noProof/>
          <w:lang w:eastAsia="en-ZA"/>
        </w:rPr>
        <w:drawing>
          <wp:inline distT="0" distB="0" distL="0" distR="0" wp14:anchorId="06F25FA3" wp14:editId="0A613458">
            <wp:extent cx="1762125" cy="1485900"/>
            <wp:effectExtent l="0" t="0" r="9525" b="0"/>
            <wp:docPr id="20" name="Picture 20" descr="http://www.napcosecurity.com/images/s_F3000LCDe-mag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apcosecurity.com/images/s_F3000LCDe-magn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0D" w:rsidRPr="00FF120D" w:rsidRDefault="00FF120D" w:rsidP="00FF120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CC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66CC00"/>
          <w:sz w:val="18"/>
          <w:szCs w:val="18"/>
          <w:lang w:eastAsia="en-ZA"/>
        </w:rPr>
        <w:t>Burglar/Fire/Access control backlit custom alphanumeric scroll keypad</w:t>
      </w:r>
    </w:p>
    <w:p w:rsidR="00FF120D" w:rsidRPr="00FF120D" w:rsidRDefault="00FF120D" w:rsidP="00FF120D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</w:pPr>
      <w:r w:rsidRPr="00FF1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ZA"/>
        </w:rPr>
        <w:t>RP3000LCD</w:t>
      </w:r>
    </w:p>
    <w:p w:rsidR="00FF120D" w:rsidRPr="00FF120D" w:rsidRDefault="00FF120D" w:rsidP="00FF12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FF120D">
        <w:rPr>
          <w:rFonts w:ascii="Arial" w:eastAsia="Times New Roman" w:hAnsi="Arial" w:cs="Arial"/>
          <w:color w:val="000000"/>
          <w:sz w:val="20"/>
          <w:szCs w:val="20"/>
          <w:lang w:eastAsia="en-ZA"/>
        </w:rPr>
        <w:t>Large, backlit custom English language display &amp; alpha zone directory</w:t>
      </w:r>
      <w:r w:rsidRPr="00FF120D">
        <w:rPr>
          <w:rFonts w:ascii="Arial" w:eastAsia="Times New Roman" w:hAnsi="Arial" w:cs="Arial"/>
          <w:color w:val="000000"/>
          <w:sz w:val="20"/>
          <w:szCs w:val="20"/>
          <w:lang w:eastAsia="en-ZA"/>
        </w:rPr>
        <w:br/>
        <w:t>Easier than ever usage</w:t>
      </w:r>
      <w:r w:rsidRPr="00FF120D">
        <w:rPr>
          <w:rFonts w:ascii="Arial" w:eastAsia="Times New Roman" w:hAnsi="Arial" w:cs="Arial"/>
          <w:color w:val="000000"/>
          <w:sz w:val="20"/>
          <w:szCs w:val="20"/>
          <w:lang w:eastAsia="en-ZA"/>
        </w:rPr>
        <w:br/>
        <w:t>3 F-P-A panics</w:t>
      </w:r>
      <w:r w:rsidRPr="00FF120D">
        <w:rPr>
          <w:rFonts w:ascii="Arial" w:eastAsia="Times New Roman" w:hAnsi="Arial" w:cs="Arial"/>
          <w:color w:val="000000"/>
          <w:sz w:val="20"/>
          <w:szCs w:val="20"/>
          <w:lang w:eastAsia="en-ZA"/>
        </w:rPr>
        <w:br/>
        <w:t>Backlit touchtone keys auto-brighten with a touch</w:t>
      </w:r>
      <w:r w:rsidRPr="00FF120D">
        <w:rPr>
          <w:rFonts w:ascii="Arial" w:eastAsia="Times New Roman" w:hAnsi="Arial" w:cs="Arial"/>
          <w:color w:val="000000"/>
          <w:sz w:val="20"/>
          <w:szCs w:val="20"/>
          <w:lang w:eastAsia="en-ZA"/>
        </w:rPr>
        <w:br/>
        <w:t>4-EOL zone built-in multiplex module at each keypad</w:t>
      </w:r>
      <w:r w:rsidRPr="00FF120D">
        <w:rPr>
          <w:rFonts w:ascii="Arial" w:eastAsia="Times New Roman" w:hAnsi="Arial" w:cs="Arial"/>
          <w:color w:val="000000"/>
          <w:sz w:val="20"/>
          <w:szCs w:val="20"/>
          <w:lang w:eastAsia="en-ZA"/>
        </w:rPr>
        <w:br/>
        <w:t>• Supervised tamper</w:t>
      </w:r>
      <w:r w:rsidRPr="00FF120D">
        <w:rPr>
          <w:rFonts w:ascii="Arial" w:eastAsia="Times New Roman" w:hAnsi="Arial" w:cs="Arial"/>
          <w:color w:val="000000"/>
          <w:sz w:val="20"/>
          <w:szCs w:val="20"/>
          <w:lang w:eastAsia="en-ZA"/>
        </w:rPr>
        <w:br/>
        <w:t>• 3-in-1 Keypad: Simultaneous use as arm/disarm station, burglary system control and access control entry point</w:t>
      </w:r>
      <w:r w:rsidRPr="00FF120D">
        <w:rPr>
          <w:rFonts w:ascii="Arial" w:eastAsia="Times New Roman" w:hAnsi="Arial" w:cs="Arial"/>
          <w:color w:val="000000"/>
          <w:sz w:val="20"/>
          <w:szCs w:val="20"/>
          <w:lang w:eastAsia="en-ZA"/>
        </w:rPr>
        <w:br/>
        <w:t>• Guard tour option</w:t>
      </w:r>
      <w:bookmarkStart w:id="0" w:name="_GoBack"/>
      <w:bookmarkEnd w:id="0"/>
    </w:p>
    <w:sectPr w:rsidR="00FF120D" w:rsidRPr="00FF1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353E"/>
    <w:multiLevelType w:val="multilevel"/>
    <w:tmpl w:val="A94E9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7D30"/>
    <w:multiLevelType w:val="multilevel"/>
    <w:tmpl w:val="C79E6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D294F"/>
    <w:multiLevelType w:val="multilevel"/>
    <w:tmpl w:val="D11CB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658E8"/>
    <w:multiLevelType w:val="multilevel"/>
    <w:tmpl w:val="F210D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359B3"/>
    <w:multiLevelType w:val="multilevel"/>
    <w:tmpl w:val="F106F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A5842"/>
    <w:multiLevelType w:val="multilevel"/>
    <w:tmpl w:val="45565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21FD2"/>
    <w:multiLevelType w:val="multilevel"/>
    <w:tmpl w:val="C4F8D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0D"/>
    <w:rsid w:val="005E5234"/>
    <w:rsid w:val="00AB0A5A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75F06-CE75-4E6A-BC26-95009326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562">
              <w:marLeft w:val="150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409">
                      <w:marLeft w:val="0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156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946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80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16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871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7227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7351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693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08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933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048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890">
              <w:marLeft w:val="300"/>
              <w:marRight w:val="225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0416">
              <w:marLeft w:val="225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Dirkie Vos</dc:creator>
  <cp:keywords/>
  <dc:description/>
  <cp:lastModifiedBy>Dirkie Vos</cp:lastModifiedBy>
  <cp:revision>1</cp:revision>
  <dcterms:created xsi:type="dcterms:W3CDTF">2015-04-04T16:09:00Z</dcterms:created>
  <dcterms:modified xsi:type="dcterms:W3CDTF">2015-04-04T16:12:00Z</dcterms:modified>
</cp:coreProperties>
</file>