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89" w:rsidRPr="00083854" w:rsidRDefault="00083854" w:rsidP="00083854">
      <w:pPr>
        <w:jc w:val="center"/>
        <w:rPr>
          <w:rFonts w:ascii="Arial Black" w:hAnsi="Arial Black"/>
          <w:sz w:val="40"/>
          <w:szCs w:val="40"/>
        </w:rPr>
      </w:pPr>
      <w:r w:rsidRPr="00083854">
        <w:rPr>
          <w:rFonts w:ascii="Arial Black" w:hAnsi="Arial Black" w:cs="Arial"/>
          <w:bCs/>
          <w:color w:val="000000"/>
          <w:sz w:val="40"/>
          <w:szCs w:val="40"/>
          <w:u w:val="single"/>
          <w:shd w:val="clear" w:color="auto" w:fill="FFFFFF"/>
        </w:rPr>
        <w:t>We</w:t>
      </w:r>
      <w:r w:rsidRPr="00083854">
        <w:rPr>
          <w:rStyle w:val="apple-converted-space"/>
          <w:rFonts w:ascii="Arial Black" w:hAnsi="Arial Black" w:cs="Arial"/>
          <w:color w:val="000000"/>
          <w:sz w:val="40"/>
          <w:szCs w:val="40"/>
          <w:shd w:val="clear" w:color="auto" w:fill="FFFFFF"/>
        </w:rPr>
        <w:t> </w:t>
      </w:r>
      <w:r w:rsidRPr="00083854">
        <w:rPr>
          <w:rFonts w:ascii="Arial Black" w:hAnsi="Arial Black" w:cs="Arial"/>
          <w:color w:val="000000"/>
          <w:sz w:val="40"/>
          <w:szCs w:val="40"/>
          <w:shd w:val="clear" w:color="auto" w:fill="FFFFFF"/>
        </w:rPr>
        <w:t xml:space="preserve">see </w:t>
      </w:r>
      <w:proofErr w:type="spellStart"/>
      <w:r w:rsidRPr="00083854">
        <w:rPr>
          <w:rFonts w:ascii="Arial Black" w:hAnsi="Arial Black" w:cs="Arial"/>
          <w:color w:val="000000"/>
          <w:sz w:val="40"/>
          <w:szCs w:val="40"/>
          <w:shd w:val="clear" w:color="auto" w:fill="FFFFFF"/>
        </w:rPr>
        <w:t>ourselvs</w:t>
      </w:r>
      <w:proofErr w:type="spellEnd"/>
      <w:r w:rsidRPr="00083854">
        <w:rPr>
          <w:rFonts w:ascii="Arial Black" w:hAnsi="Arial Black" w:cs="Arial"/>
          <w:color w:val="000000"/>
          <w:sz w:val="40"/>
          <w:szCs w:val="40"/>
          <w:shd w:val="clear" w:color="auto" w:fill="FFFFFF"/>
        </w:rPr>
        <w:t xml:space="preserve"> as the speciality in renewable &amp; alternative energy product as well as complete solution provider that intensively focusses on sourcing as well as supplying quality products from around the world to our specially selected network of dealers, re-sellers &amp; whole-</w:t>
      </w:r>
      <w:proofErr w:type="spellStart"/>
      <w:r w:rsidRPr="00083854">
        <w:rPr>
          <w:rFonts w:ascii="Arial Black" w:hAnsi="Arial Black" w:cs="Arial"/>
          <w:color w:val="000000"/>
          <w:sz w:val="40"/>
          <w:szCs w:val="40"/>
          <w:shd w:val="clear" w:color="auto" w:fill="FFFFFF"/>
        </w:rPr>
        <w:t>salers</w:t>
      </w:r>
      <w:proofErr w:type="spellEnd"/>
      <w:r w:rsidRPr="00083854">
        <w:rPr>
          <w:rFonts w:ascii="Arial Black" w:hAnsi="Arial Black" w:cs="Arial"/>
          <w:color w:val="000000"/>
          <w:sz w:val="40"/>
          <w:szCs w:val="40"/>
          <w:shd w:val="clear" w:color="auto" w:fill="FFFFFF"/>
        </w:rPr>
        <w:t xml:space="preserve"> worldwide</w:t>
      </w:r>
      <w:r>
        <w:rPr>
          <w:rFonts w:ascii="Arial Black" w:hAnsi="Arial Black" w:cs="Arial"/>
          <w:color w:val="000000"/>
          <w:sz w:val="40"/>
          <w:szCs w:val="40"/>
          <w:shd w:val="clear" w:color="auto" w:fill="FFFFFF"/>
        </w:rPr>
        <w:t xml:space="preserve"> </w:t>
      </w:r>
      <w:r w:rsidRPr="00083854">
        <w:rPr>
          <w:rFonts w:ascii="Arial Black" w:hAnsi="Arial Black" w:cs="Arial"/>
          <w:color w:val="000000"/>
          <w:sz w:val="40"/>
          <w:szCs w:val="40"/>
          <w:shd w:val="clear" w:color="auto" w:fill="FFFFFF"/>
        </w:rPr>
        <w:t>/nation-wide. We have offices on all the mayor continents that service those specific markets for both sourcing and supply purposes. Solar Energy Group does importing, wholesaling, distribution &amp; exporting, but also sells dire</w:t>
      </w:r>
      <w:bookmarkStart w:id="0" w:name="_GoBack"/>
      <w:bookmarkEnd w:id="0"/>
      <w:r w:rsidRPr="00083854">
        <w:rPr>
          <w:rFonts w:ascii="Arial Black" w:hAnsi="Arial Black" w:cs="Arial"/>
          <w:color w:val="000000"/>
          <w:sz w:val="40"/>
          <w:szCs w:val="40"/>
          <w:shd w:val="clear" w:color="auto" w:fill="FFFFFF"/>
        </w:rPr>
        <w:t xml:space="preserve">ctly to clients (e.g. Farms, commercials </w:t>
      </w:r>
      <w:proofErr w:type="spellStart"/>
      <w:r w:rsidRPr="00083854">
        <w:rPr>
          <w:rFonts w:ascii="Arial Black" w:hAnsi="Arial Black" w:cs="Arial"/>
          <w:color w:val="000000"/>
          <w:sz w:val="40"/>
          <w:szCs w:val="40"/>
          <w:shd w:val="clear" w:color="auto" w:fill="FFFFFF"/>
        </w:rPr>
        <w:t>etc</w:t>
      </w:r>
      <w:proofErr w:type="spellEnd"/>
      <w:r w:rsidRPr="00083854">
        <w:rPr>
          <w:rFonts w:ascii="Arial Black" w:hAnsi="Arial Black" w:cs="Arial"/>
          <w:color w:val="000000"/>
          <w:sz w:val="40"/>
          <w:szCs w:val="40"/>
          <w:shd w:val="clear" w:color="auto" w:fill="FFFFFF"/>
        </w:rPr>
        <w:t xml:space="preserve">) &amp; single users </w:t>
      </w:r>
      <w:proofErr w:type="spellStart"/>
      <w:r w:rsidRPr="00083854">
        <w:rPr>
          <w:rFonts w:ascii="Arial Black" w:hAnsi="Arial Black" w:cs="Arial"/>
          <w:color w:val="000000"/>
          <w:sz w:val="40"/>
          <w:szCs w:val="40"/>
          <w:shd w:val="clear" w:color="auto" w:fill="FFFFFF"/>
        </w:rPr>
        <w:t>incl</w:t>
      </w:r>
      <w:proofErr w:type="spellEnd"/>
      <w:r w:rsidRPr="00083854">
        <w:rPr>
          <w:rFonts w:ascii="Arial Black" w:hAnsi="Arial Black" w:cs="Arial"/>
          <w:color w:val="000000"/>
          <w:sz w:val="40"/>
          <w:szCs w:val="40"/>
          <w:shd w:val="clear" w:color="auto" w:fill="FFFFFF"/>
        </w:rPr>
        <w:t xml:space="preserve"> as well. Our container/s load based bulk buying capabilities (straight to the shelves) have successfully allowed us/partners to source a range of top products at very competitive prices which </w:t>
      </w:r>
      <w:proofErr w:type="gramStart"/>
      <w:r w:rsidRPr="00083854">
        <w:rPr>
          <w:rFonts w:ascii="Arial Black" w:hAnsi="Arial Black" w:cs="Arial"/>
          <w:color w:val="000000"/>
          <w:sz w:val="40"/>
          <w:szCs w:val="40"/>
          <w:shd w:val="clear" w:color="auto" w:fill="FFFFFF"/>
        </w:rPr>
        <w:t>ensures</w:t>
      </w:r>
      <w:proofErr w:type="gramEnd"/>
      <w:r w:rsidRPr="00083854">
        <w:rPr>
          <w:rFonts w:ascii="Arial Black" w:hAnsi="Arial Black" w:cs="Arial"/>
          <w:color w:val="000000"/>
          <w:sz w:val="40"/>
          <w:szCs w:val="40"/>
          <w:shd w:val="clear" w:color="auto" w:fill="FFFFFF"/>
        </w:rPr>
        <w:t xml:space="preserve"> that we can bring these products to market/s @ competitive prices. Contact us regarding franchise/related opportunities/training </w:t>
      </w:r>
      <w:proofErr w:type="spellStart"/>
      <w:r w:rsidRPr="00083854">
        <w:rPr>
          <w:rFonts w:ascii="Arial Black" w:hAnsi="Arial Black" w:cs="Arial"/>
          <w:color w:val="000000"/>
          <w:sz w:val="40"/>
          <w:szCs w:val="40"/>
          <w:shd w:val="clear" w:color="auto" w:fill="FFFFFF"/>
        </w:rPr>
        <w:t>etc</w:t>
      </w:r>
      <w:proofErr w:type="spellEnd"/>
      <w:r w:rsidRPr="00083854">
        <w:rPr>
          <w:rFonts w:ascii="Arial Black" w:hAnsi="Arial Black" w:cs="Arial"/>
          <w:color w:val="000000"/>
          <w:sz w:val="40"/>
          <w:szCs w:val="40"/>
          <w:shd w:val="clear" w:color="auto" w:fill="FFFFFF"/>
        </w:rPr>
        <w:t>!</w:t>
      </w:r>
    </w:p>
    <w:sectPr w:rsidR="00746189" w:rsidRPr="00083854" w:rsidSect="00083854">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854"/>
    <w:rsid w:val="00083854"/>
    <w:rsid w:val="001520E9"/>
    <w:rsid w:val="0074618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38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3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sales</dc:creator>
  <cp:lastModifiedBy>sales</cp:lastModifiedBy>
  <cp:revision>1</cp:revision>
  <dcterms:created xsi:type="dcterms:W3CDTF">2015-01-14T18:06:00Z</dcterms:created>
  <dcterms:modified xsi:type="dcterms:W3CDTF">2015-01-14T18:07:00Z</dcterms:modified>
</cp:coreProperties>
</file>